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AD" w:rsidRPr="002E1D2B" w:rsidRDefault="00244DAD" w:rsidP="00244DA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4E8ADF" wp14:editId="38325CF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39" name="Image 93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D2B">
        <w:rPr>
          <w:noProof/>
          <w:color w:val="FFFFFF"/>
          <w:sz w:val="4"/>
          <w:szCs w:val="4"/>
        </w:rPr>
        <w:t>30050P.10P</w:t>
      </w:r>
    </w:p>
    <w:p w:rsidR="00244DAD" w:rsidRPr="002E1D2B" w:rsidRDefault="00244DAD" w:rsidP="00244DAD">
      <w:pPr>
        <w:spacing w:after="0"/>
        <w:rPr>
          <w:b/>
        </w:rPr>
      </w:pPr>
      <w:r w:rsidRPr="00B175D6">
        <w:rPr>
          <w:b/>
          <w:noProof/>
          <w:lang w:val="en-US"/>
        </w:rPr>
        <w:t>Фильтрующий</w:t>
      </w:r>
      <w:r w:rsidRPr="002E1D2B">
        <w:rPr>
          <w:b/>
          <w:noProof/>
        </w:rPr>
        <w:t xml:space="preserve"> </w:t>
      </w:r>
      <w:r w:rsidRPr="00B175D6">
        <w:rPr>
          <w:b/>
          <w:noProof/>
          <w:lang w:val="en-US"/>
        </w:rPr>
        <w:t>антибактериальный</w:t>
      </w:r>
      <w:r w:rsidRPr="002E1D2B">
        <w:rPr>
          <w:b/>
          <w:noProof/>
        </w:rPr>
        <w:t xml:space="preserve"> </w:t>
      </w:r>
      <w:r w:rsidRPr="00B175D6">
        <w:rPr>
          <w:b/>
          <w:noProof/>
          <w:lang w:val="en-US"/>
        </w:rPr>
        <w:t>картридж</w:t>
      </w:r>
      <w:r w:rsidRPr="002E1D2B">
        <w:rPr>
          <w:b/>
          <w:noProof/>
        </w:rPr>
        <w:t xml:space="preserve"> BIOFIL</w:t>
      </w:r>
    </w:p>
    <w:p w:rsidR="00244DAD" w:rsidRPr="002E1D2B" w:rsidRDefault="00244DAD" w:rsidP="00244DAD">
      <w:pPr>
        <w:spacing w:after="0"/>
      </w:pPr>
    </w:p>
    <w:p w:rsidR="00244DAD" w:rsidRPr="002E1D2B" w:rsidRDefault="00244DAD" w:rsidP="00244DAD">
      <w:pPr>
        <w:spacing w:after="0"/>
      </w:pPr>
      <w:r w:rsidRPr="00B31BFD">
        <w:rPr>
          <w:lang w:val="en-GB"/>
        </w:rPr>
        <w:t>Артикул</w:t>
      </w:r>
      <w:r w:rsidRPr="002E1D2B">
        <w:t xml:space="preserve">: </w:t>
      </w:r>
      <w:r w:rsidRPr="002E1D2B">
        <w:rPr>
          <w:noProof/>
        </w:rPr>
        <w:t>30050P.10P</w:t>
      </w:r>
      <w:r w:rsidRPr="002E1D2B">
        <w:t xml:space="preserve"> </w:t>
      </w:r>
    </w:p>
    <w:p w:rsidR="00244DAD" w:rsidRPr="002E1D2B" w:rsidRDefault="00244DAD" w:rsidP="00244DAD">
      <w:pPr>
        <w:spacing w:after="0"/>
      </w:pPr>
    </w:p>
    <w:p w:rsidR="00244DAD" w:rsidRPr="00B42D3D" w:rsidRDefault="00244DAD" w:rsidP="00244DAD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244DAD" w:rsidRDefault="00244DAD" w:rsidP="00244DAD">
      <w:pPr>
        <w:spacing w:after="0"/>
        <w:rPr>
          <w:noProof/>
        </w:rPr>
      </w:pPr>
      <w:r>
        <w:rPr>
          <w:noProof/>
        </w:rPr>
        <w:t xml:space="preserve">Антибактериальный картридж BIOFIL Р для одноразового использования с абсолютной степенью фильтрации 0,1 микрон. </w:t>
      </w:r>
    </w:p>
    <w:p w:rsidR="00244DAD" w:rsidRDefault="00244DAD" w:rsidP="00244DAD">
      <w:pPr>
        <w:spacing w:after="0"/>
        <w:rPr>
          <w:noProof/>
        </w:rPr>
      </w:pPr>
      <w:r>
        <w:rPr>
          <w:noProof/>
        </w:rPr>
        <w:t xml:space="preserve">Фильтрующий картридж без герметичной прокладки, струя дождь. </w:t>
      </w:r>
    </w:p>
    <w:p w:rsidR="00244DAD" w:rsidRDefault="00244DAD" w:rsidP="00244DAD">
      <w:pPr>
        <w:spacing w:after="0"/>
        <w:rPr>
          <w:noProof/>
        </w:rPr>
      </w:pPr>
      <w:r>
        <w:rPr>
          <w:noProof/>
        </w:rPr>
        <w:t xml:space="preserve">Полые волокна гидрофильного полиэтилена. </w:t>
      </w:r>
    </w:p>
    <w:p w:rsidR="00244DAD" w:rsidRDefault="00244DAD" w:rsidP="00244DAD">
      <w:pPr>
        <w:spacing w:after="0"/>
        <w:rPr>
          <w:noProof/>
        </w:rPr>
      </w:pPr>
      <w:r>
        <w:rPr>
          <w:noProof/>
        </w:rPr>
        <w:t xml:space="preserve">Фильтрующая поверхность 1400 cм². </w:t>
      </w:r>
    </w:p>
    <w:p w:rsidR="00244DAD" w:rsidRDefault="00244DAD" w:rsidP="00244DAD">
      <w:pPr>
        <w:spacing w:after="0"/>
        <w:rPr>
          <w:noProof/>
        </w:rPr>
      </w:pPr>
      <w:r>
        <w:rPr>
          <w:noProof/>
        </w:rPr>
        <w:t xml:space="preserve">Расход воды для фильтрации: 12 л/мин при давлении 3 бара (только фильтр без ограничения расхода воды в арматуре). </w:t>
      </w:r>
    </w:p>
    <w:p w:rsidR="00244DAD" w:rsidRDefault="00244DAD" w:rsidP="00244DAD">
      <w:pPr>
        <w:spacing w:after="0"/>
        <w:rPr>
          <w:noProof/>
        </w:rPr>
      </w:pPr>
      <w:r>
        <w:rPr>
          <w:noProof/>
        </w:rPr>
        <w:t xml:space="preserve">Максимальное рабочее давление выше излива : 5 бар. </w:t>
      </w:r>
    </w:p>
    <w:p w:rsidR="00244DAD" w:rsidRDefault="00244DAD" w:rsidP="00244DAD">
      <w:pPr>
        <w:spacing w:after="0"/>
        <w:rPr>
          <w:noProof/>
        </w:rPr>
      </w:pPr>
      <w:r>
        <w:rPr>
          <w:noProof/>
        </w:rPr>
        <w:t xml:space="preserve">Максимальный срок использования : 62 дня после установки. </w:t>
      </w:r>
    </w:p>
    <w:p w:rsidR="00244DAD" w:rsidRDefault="00244DAD" w:rsidP="00244DAD">
      <w:pPr>
        <w:spacing w:after="0"/>
        <w:rPr>
          <w:noProof/>
        </w:rPr>
      </w:pPr>
      <w:r>
        <w:rPr>
          <w:noProof/>
        </w:rPr>
        <w:t xml:space="preserve">Совместимость и устойчивость к различным термическим и химическим обработкам в водопроводной сети. </w:t>
      </w:r>
    </w:p>
    <w:p w:rsidR="00244DAD" w:rsidRDefault="00244DAD" w:rsidP="00244DAD">
      <w:pPr>
        <w:spacing w:after="0"/>
        <w:rPr>
          <w:noProof/>
        </w:rPr>
      </w:pPr>
      <w:r>
        <w:rPr>
          <w:noProof/>
        </w:rPr>
        <w:t>Стерильные антибактериальные фильтры CE, клас I.</w:t>
      </w:r>
    </w:p>
    <w:p w:rsidR="00244DAD" w:rsidRDefault="00244DAD" w:rsidP="00244DAD">
      <w:pPr>
        <w:spacing w:after="0"/>
        <w:rPr>
          <w:noProof/>
        </w:rPr>
      </w:pPr>
      <w:r>
        <w:rPr>
          <w:noProof/>
        </w:rPr>
        <w:t xml:space="preserve">Вес : 80 гр. </w:t>
      </w:r>
    </w:p>
    <w:p w:rsidR="00244DAD" w:rsidRDefault="00244DAD" w:rsidP="00244DAD">
      <w:pPr>
        <w:spacing w:after="0"/>
        <w:rPr>
          <w:noProof/>
        </w:rPr>
      </w:pPr>
      <w:r>
        <w:rPr>
          <w:noProof/>
        </w:rPr>
        <w:t xml:space="preserve">Поставляется в коробке по 10 штук в единой стерильной упаковке. </w:t>
      </w:r>
    </w:p>
    <w:p w:rsidR="00244DAD" w:rsidRPr="002E1D2B" w:rsidRDefault="00244DAD" w:rsidP="00244DAD">
      <w:pPr>
        <w:spacing w:after="0"/>
        <w:sectPr w:rsidR="00244DAD" w:rsidRPr="002E1D2B" w:rsidSect="00244DAD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A7046" w:rsidRDefault="001A7046" w:rsidP="00244DAD"/>
    <w:sectPr w:rsidR="001A7046" w:rsidSect="00244D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AD"/>
    <w:rsid w:val="001A7046"/>
    <w:rsid w:val="002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C04A-0752-4363-84C3-B0C99FD3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2019-10-18T07:28:00Z</dcterms:created>
  <dcterms:modified xsi:type="dcterms:W3CDTF">2019-10-18T07:28:00Z</dcterms:modified>
</cp:coreProperties>
</file>