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5A" w:rsidRPr="005D0392" w:rsidRDefault="00AC0C5A" w:rsidP="00AC0C5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D55DFD" wp14:editId="0983A06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89" name="Image 8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92">
        <w:rPr>
          <w:noProof/>
          <w:color w:val="FFFFFF"/>
          <w:sz w:val="4"/>
          <w:szCs w:val="4"/>
        </w:rPr>
        <w:t>510051P</w:t>
      </w:r>
    </w:p>
    <w:p w:rsidR="00AC0C5A" w:rsidRPr="005D0392" w:rsidRDefault="00AC0C5A" w:rsidP="00AC0C5A">
      <w:pPr>
        <w:spacing w:after="0"/>
        <w:rPr>
          <w:b/>
        </w:rPr>
      </w:pPr>
      <w:r w:rsidRPr="00B149E8">
        <w:rPr>
          <w:b/>
          <w:noProof/>
          <w:lang w:val="en-US"/>
        </w:rPr>
        <w:t>Настенный</w:t>
      </w:r>
      <w:r w:rsidRPr="005D0392">
        <w:rPr>
          <w:b/>
          <w:noProof/>
        </w:rPr>
        <w:t xml:space="preserve"> </w:t>
      </w:r>
      <w:r w:rsidRPr="00B149E8">
        <w:rPr>
          <w:b/>
          <w:noProof/>
          <w:lang w:val="en-US"/>
        </w:rPr>
        <w:t>туалетный</w:t>
      </w:r>
      <w:r w:rsidRPr="005D0392">
        <w:rPr>
          <w:b/>
          <w:noProof/>
        </w:rPr>
        <w:t xml:space="preserve"> </w:t>
      </w:r>
      <w:r w:rsidRPr="00B149E8">
        <w:rPr>
          <w:b/>
          <w:noProof/>
          <w:lang w:val="en-US"/>
        </w:rPr>
        <w:t>ершик</w:t>
      </w:r>
      <w:r w:rsidRPr="005D0392">
        <w:rPr>
          <w:b/>
          <w:noProof/>
        </w:rPr>
        <w:t xml:space="preserve"> </w:t>
      </w:r>
      <w:r w:rsidRPr="00B149E8">
        <w:rPr>
          <w:b/>
          <w:noProof/>
          <w:lang w:val="en-US"/>
        </w:rPr>
        <w:t>сподставкой</w:t>
      </w:r>
      <w:r w:rsidRPr="005D0392">
        <w:rPr>
          <w:b/>
          <w:noProof/>
        </w:rPr>
        <w:t xml:space="preserve"> </w:t>
      </w:r>
      <w:r w:rsidRPr="00B149E8">
        <w:rPr>
          <w:b/>
          <w:noProof/>
          <w:lang w:val="en-US"/>
        </w:rPr>
        <w:t>и</w:t>
      </w:r>
      <w:r w:rsidRPr="005D0392">
        <w:rPr>
          <w:b/>
          <w:noProof/>
        </w:rPr>
        <w:t xml:space="preserve"> </w:t>
      </w:r>
      <w:r w:rsidRPr="00B149E8">
        <w:rPr>
          <w:b/>
          <w:noProof/>
          <w:lang w:val="en-US"/>
        </w:rPr>
        <w:t>крышкой</w:t>
      </w:r>
      <w:r w:rsidRPr="005D0392">
        <w:rPr>
          <w:b/>
          <w:noProof/>
        </w:rPr>
        <w:t xml:space="preserve">, </w:t>
      </w:r>
      <w:r w:rsidRPr="00B149E8">
        <w:rPr>
          <w:b/>
          <w:noProof/>
          <w:lang w:val="en-US"/>
        </w:rPr>
        <w:t>эргономичная</w:t>
      </w:r>
      <w:r w:rsidRPr="005D0392">
        <w:rPr>
          <w:b/>
          <w:noProof/>
        </w:rPr>
        <w:t xml:space="preserve"> </w:t>
      </w:r>
      <w:r w:rsidRPr="00B149E8">
        <w:rPr>
          <w:b/>
          <w:noProof/>
          <w:lang w:val="en-US"/>
        </w:rPr>
        <w:t>рукоятка</w:t>
      </w:r>
    </w:p>
    <w:p w:rsidR="00AC0C5A" w:rsidRPr="005D0392" w:rsidRDefault="00AC0C5A" w:rsidP="00AC0C5A">
      <w:pPr>
        <w:spacing w:after="0"/>
      </w:pPr>
    </w:p>
    <w:p w:rsidR="00AC0C5A" w:rsidRPr="005D0392" w:rsidRDefault="00AC0C5A" w:rsidP="00AC0C5A">
      <w:pPr>
        <w:spacing w:after="0"/>
      </w:pPr>
      <w:r w:rsidRPr="00B31BFD">
        <w:rPr>
          <w:lang w:val="en-GB"/>
        </w:rPr>
        <w:t>Артикул</w:t>
      </w:r>
      <w:r w:rsidRPr="005D0392">
        <w:t xml:space="preserve">: </w:t>
      </w:r>
      <w:r w:rsidRPr="005D0392">
        <w:rPr>
          <w:noProof/>
        </w:rPr>
        <w:t>510051P</w:t>
      </w:r>
      <w:r w:rsidRPr="005D0392">
        <w:t xml:space="preserve"> </w:t>
      </w:r>
    </w:p>
    <w:p w:rsidR="00AC0C5A" w:rsidRPr="005D0392" w:rsidRDefault="00AC0C5A" w:rsidP="00AC0C5A">
      <w:pPr>
        <w:spacing w:after="0"/>
      </w:pPr>
    </w:p>
    <w:p w:rsidR="00AC0C5A" w:rsidRPr="00C41B60" w:rsidRDefault="00AC0C5A" w:rsidP="00AC0C5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Настенный туалетный ершик с подставкой и крышкой, длинная рукоятка.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Бактериостатическая полированная нержавеющая сталь 304.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Фиксируемая модель с защитой от кражи.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Высокопрочная модель.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Длинная эргономичная рукоятка : облегчает использовоание людям в инвалидном кресле, и испытывающим трудности при наклоне.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Легкая чистка : съемная пластиковая чаша.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Пластиковая чаша с резервуаром : исключает застаивание туалетного ершика в оставшейся воде и сокращает брызги при последующих использованиях.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Автоматическая установка ершика на место в чашу благодаря системе самоцентрирования. &lt;br/&gt;</w:t>
      </w:r>
    </w:p>
    <w:p w:rsidR="00AC0C5A" w:rsidRDefault="00AC0C5A" w:rsidP="00AC0C5A">
      <w:pPr>
        <w:spacing w:after="0"/>
        <w:rPr>
          <w:noProof/>
        </w:rPr>
      </w:pPr>
      <w:r>
        <w:rPr>
          <w:noProof/>
        </w:rPr>
        <w:t>Толщина стали : корпус 1 мм. &lt;br/&gt;</w:t>
      </w:r>
    </w:p>
    <w:p w:rsidR="00AC0C5A" w:rsidRPr="005D0392" w:rsidRDefault="00AC0C5A" w:rsidP="00AC0C5A">
      <w:pPr>
        <w:spacing w:after="0"/>
        <w:sectPr w:rsidR="00AC0C5A" w:rsidRPr="005D0392" w:rsidSect="00AC0C5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Размеры : Ø 90 x 580 мм.&lt;br/&gt;                                                                                       Гарантия 10 лет. &lt;br/&gt;</w:t>
      </w:r>
    </w:p>
    <w:p w:rsidR="000C7CC8" w:rsidRDefault="000C7CC8" w:rsidP="00AC0C5A"/>
    <w:sectPr w:rsidR="000C7CC8" w:rsidSect="00AC0C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5A"/>
    <w:rsid w:val="000C7CC8"/>
    <w:rsid w:val="00A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8ED9-6652-4C79-94F8-1D3A522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2018-05-02T08:33:00Z</dcterms:created>
  <dcterms:modified xsi:type="dcterms:W3CDTF">2018-05-02T08:33:00Z</dcterms:modified>
</cp:coreProperties>
</file>