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DA" w:rsidRPr="00B20247" w:rsidRDefault="00734BDA" w:rsidP="00734BD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570DEB0" wp14:editId="761BC57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90" name="Image 119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510629S</w:t>
      </w:r>
    </w:p>
    <w:p w:rsidR="00734BDA" w:rsidRPr="00B20247" w:rsidRDefault="00734BDA" w:rsidP="00734BDA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Comfort backrest for WCs</w:t>
      </w:r>
    </w:p>
    <w:p w:rsidR="00734BDA" w:rsidRPr="00B20247" w:rsidRDefault="00734BDA" w:rsidP="00734BDA">
      <w:pPr>
        <w:spacing w:after="0"/>
        <w:rPr>
          <w:lang w:val="en-US"/>
        </w:rPr>
      </w:pPr>
    </w:p>
    <w:p w:rsidR="00734BDA" w:rsidRPr="00B20247" w:rsidRDefault="00734BDA" w:rsidP="00734BDA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510629S</w:t>
      </w:r>
      <w:r w:rsidRPr="00B20247">
        <w:rPr>
          <w:lang w:val="en-US"/>
        </w:rPr>
        <w:t xml:space="preserve"> </w:t>
      </w:r>
    </w:p>
    <w:p w:rsidR="00734BDA" w:rsidRPr="00B20247" w:rsidRDefault="00734BDA" w:rsidP="00734BDA">
      <w:pPr>
        <w:spacing w:after="0"/>
        <w:rPr>
          <w:lang w:val="en-US"/>
        </w:rPr>
      </w:pPr>
    </w:p>
    <w:p w:rsidR="00734BDA" w:rsidRPr="00B20247" w:rsidRDefault="00734BDA" w:rsidP="00734BDA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734BDA" w:rsidRDefault="00734BDA" w:rsidP="00734BDA">
      <w:pPr>
        <w:spacing w:after="0"/>
        <w:rPr>
          <w:noProof/>
        </w:rPr>
      </w:pPr>
      <w:r>
        <w:rPr>
          <w:noProof/>
        </w:rPr>
        <w:t>Comfort backrest for WCs with structure in UltraSatin polished satin 304 stainless steel, for PRM.</w:t>
      </w:r>
    </w:p>
    <w:p w:rsidR="00734BDA" w:rsidRDefault="00734BDA" w:rsidP="00734BDA">
      <w:pPr>
        <w:spacing w:after="0"/>
        <w:rPr>
          <w:noProof/>
        </w:rPr>
      </w:pPr>
      <w:r>
        <w:rPr>
          <w:noProof/>
        </w:rPr>
        <w:t>Backrest made from soft polyurethane.</w:t>
      </w:r>
    </w:p>
    <w:p w:rsidR="00734BDA" w:rsidRDefault="00734BDA" w:rsidP="00734BDA">
      <w:pPr>
        <w:spacing w:after="0"/>
        <w:rPr>
          <w:noProof/>
        </w:rPr>
      </w:pPr>
      <w:r>
        <w:rPr>
          <w:noProof/>
        </w:rPr>
        <w:t>Tube Ø 25mm x 12mm.</w:t>
      </w:r>
    </w:p>
    <w:p w:rsidR="00734BDA" w:rsidRDefault="00734BDA" w:rsidP="00734BDA">
      <w:pPr>
        <w:spacing w:after="0"/>
        <w:rPr>
          <w:noProof/>
        </w:rPr>
      </w:pPr>
      <w:r>
        <w:rPr>
          <w:noProof/>
        </w:rPr>
        <w:t>Fixings concealed by a 3-hole cover plate, 304 stainless steel, Ø 72mm.</w:t>
      </w:r>
    </w:p>
    <w:p w:rsidR="00734BDA" w:rsidRDefault="00734BDA" w:rsidP="00734BDA">
      <w:pPr>
        <w:spacing w:after="0"/>
        <w:rPr>
          <w:noProof/>
        </w:rPr>
      </w:pPr>
      <w:r>
        <w:rPr>
          <w:noProof/>
        </w:rPr>
        <w:t>Dimensions: 150 x 580 x 173mm.</w:t>
      </w:r>
    </w:p>
    <w:p w:rsidR="00734BDA" w:rsidRDefault="00734BDA" w:rsidP="00734BDA">
      <w:pPr>
        <w:spacing w:after="0"/>
        <w:rPr>
          <w:lang w:val="en-GB"/>
        </w:rPr>
        <w:sectPr w:rsidR="00734BDA" w:rsidSect="00734BD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CE marked.</w:t>
      </w:r>
    </w:p>
    <w:p w:rsidR="00565A72" w:rsidRDefault="00565A72" w:rsidP="00734BDA"/>
    <w:sectPr w:rsidR="00565A72" w:rsidSect="00734B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DA"/>
    <w:rsid w:val="00565A72"/>
    <w:rsid w:val="007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4570-5335-40BF-A66E-B4883B53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2020-01-13T10:52:00Z</dcterms:created>
  <dcterms:modified xsi:type="dcterms:W3CDTF">2020-01-13T10:52:00Z</dcterms:modified>
</cp:coreProperties>
</file>