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7C" w:rsidRPr="00F55126" w:rsidRDefault="0034767C" w:rsidP="0034767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02F9AB" wp14:editId="6E30F50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17" name="Image 9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35D">
        <w:rPr>
          <w:noProof/>
          <w:color w:val="FFFFFF"/>
          <w:sz w:val="4"/>
          <w:szCs w:val="4"/>
          <w:lang w:val="en-US"/>
        </w:rPr>
        <w:t>H9769</w:t>
      </w:r>
    </w:p>
    <w:p w:rsidR="0034767C" w:rsidRPr="00F55126" w:rsidRDefault="0034767C" w:rsidP="0034767C">
      <w:pPr>
        <w:spacing w:after="0"/>
        <w:rPr>
          <w:b/>
          <w:lang w:val="en-US"/>
        </w:rPr>
      </w:pPr>
      <w:r w:rsidRPr="0019335D">
        <w:rPr>
          <w:b/>
          <w:noProof/>
          <w:lang w:val="en-US"/>
        </w:rPr>
        <w:t>SECURITHERM Securitouch thermostatic shower mixer</w:t>
      </w:r>
    </w:p>
    <w:p w:rsidR="0034767C" w:rsidRPr="00F55126" w:rsidRDefault="0034767C" w:rsidP="0034767C">
      <w:pPr>
        <w:spacing w:after="0"/>
        <w:rPr>
          <w:lang w:val="en-US"/>
        </w:rPr>
      </w:pPr>
    </w:p>
    <w:p w:rsidR="0034767C" w:rsidRPr="00F55126" w:rsidRDefault="0034767C" w:rsidP="0034767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F55126">
        <w:rPr>
          <w:lang w:val="en-US"/>
        </w:rPr>
        <w:t xml:space="preserve">: </w:t>
      </w:r>
      <w:r w:rsidRPr="0019335D">
        <w:rPr>
          <w:noProof/>
          <w:lang w:val="en-US"/>
        </w:rPr>
        <w:t>H9769</w:t>
      </w:r>
      <w:r w:rsidRPr="00F55126">
        <w:rPr>
          <w:lang w:val="en-US"/>
        </w:rPr>
        <w:t xml:space="preserve"> </w:t>
      </w:r>
    </w:p>
    <w:p w:rsidR="0034767C" w:rsidRPr="00F55126" w:rsidRDefault="0034767C" w:rsidP="0034767C">
      <w:pPr>
        <w:spacing w:after="0"/>
        <w:rPr>
          <w:lang w:val="en-US"/>
        </w:rPr>
      </w:pPr>
    </w:p>
    <w:p w:rsidR="0034767C" w:rsidRPr="00EC476E" w:rsidRDefault="0034767C" w:rsidP="0034767C">
      <w:pPr>
        <w:spacing w:after="0"/>
        <w:rPr>
          <w:u w:val="single"/>
          <w:lang w:val="en-US"/>
        </w:rPr>
      </w:pPr>
      <w:r w:rsidRPr="000E1498">
        <w:rPr>
          <w:rFonts w:eastAsia="Times New Roman"/>
          <w:u w:val="single"/>
        </w:rPr>
        <w:t>Технические</w:t>
      </w:r>
      <w:r w:rsidRPr="00EC476E">
        <w:rPr>
          <w:rFonts w:eastAsia="Times New Roman"/>
          <w:u w:val="single"/>
          <w:lang w:val="en-US"/>
        </w:rPr>
        <w:t xml:space="preserve"> </w:t>
      </w:r>
      <w:r w:rsidRPr="000E1498">
        <w:rPr>
          <w:rFonts w:eastAsia="Times New Roman"/>
          <w:u w:val="single"/>
        </w:rPr>
        <w:t>характеристики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SECURITHERM dual control thermostatic shower mixer with: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No non-return valves on the inlets (reduced bacterial proliferation).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No risk of cross flow between hot and cold water.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Anti-scalding failsafe: shuts off immediately if cold water supply fails (and vice versa).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Securitouch thermal insulation prevents burns.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Scale-resistant thermostatic cartridge for temperature adjustment.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 xml:space="preserve">- ¼-turn ceramic head for flow rate adjustment. 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Temperature control up to 41°C.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Double temperature limiter: 1st limiter set at 39°C, 2nd limiter set at 41°C.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Thermal shocks are possible with removing the control knob or shutting off the cold water supply.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Flow rate limited to 9 lpm.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Ergonomic controls.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M½" shower outlet.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- M¾" inlets with integrated filters.</w:t>
      </w:r>
    </w:p>
    <w:p w:rsidR="0034767C" w:rsidRPr="00EC476E" w:rsidRDefault="0034767C" w:rsidP="0034767C">
      <w:pPr>
        <w:spacing w:after="0"/>
        <w:rPr>
          <w:noProof/>
          <w:lang w:val="en-US"/>
        </w:rPr>
      </w:pPr>
      <w:r w:rsidRPr="00EC476E">
        <w:rPr>
          <w:noProof/>
          <w:lang w:val="en-US"/>
        </w:rPr>
        <w:t>Mixer supplied with STOP/CHECK wall connectors M½" M¾",  ideal for hospitals.</w:t>
      </w:r>
    </w:p>
    <w:p w:rsidR="0034767C" w:rsidRDefault="0034767C" w:rsidP="0034767C">
      <w:pPr>
        <w:spacing w:after="0"/>
        <w:rPr>
          <w:lang w:val="en-GB"/>
        </w:rPr>
        <w:sectPr w:rsidR="0034767C" w:rsidSect="0034767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C476E">
        <w:rPr>
          <w:noProof/>
          <w:lang w:val="en-US"/>
        </w:rPr>
        <w:t>10-year warranty.</w:t>
      </w:r>
    </w:p>
    <w:p w:rsidR="009138E3" w:rsidRDefault="009138E3" w:rsidP="0034767C"/>
    <w:sectPr w:rsidR="009138E3" w:rsidSect="00347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C"/>
    <w:rsid w:val="0034767C"/>
    <w:rsid w:val="009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3056-2B0B-4086-909F-82026AE4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2018-10-22T07:35:00Z</dcterms:created>
  <dcterms:modified xsi:type="dcterms:W3CDTF">2018-10-22T07:35:00Z</dcterms:modified>
</cp:coreProperties>
</file>